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390D77" w:rsidRDefault="004D18BE" w:rsidP="00336E39">
      <w:pPr>
        <w:jc w:val="center"/>
        <w:rPr>
          <w:rFonts w:ascii="Arial" w:hAnsi="Arial" w:cs="Arial"/>
          <w:b/>
          <w:sz w:val="32"/>
        </w:rPr>
      </w:pPr>
      <w:r w:rsidRPr="00390D7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2F6694" w:rsidRPr="00390D77" w:rsidTr="003E51FB">
        <w:trPr>
          <w:trHeight w:val="675"/>
        </w:trPr>
        <w:tc>
          <w:tcPr>
            <w:tcW w:w="1809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43CDC" w:rsidRDefault="00943CDC" w:rsidP="00943CDC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943CDC" w:rsidRDefault="00943CDC" w:rsidP="00943CDC">
            <w:pPr>
              <w:rPr>
                <w:rFonts w:ascii="Arial" w:hAnsi="Arial" w:cs="Arial"/>
              </w:rPr>
            </w:pPr>
          </w:p>
          <w:p w:rsidR="002F6694" w:rsidRPr="00390D77" w:rsidRDefault="002F6694" w:rsidP="002F66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F6694" w:rsidRPr="00390D77" w:rsidTr="003E51FB">
        <w:trPr>
          <w:trHeight w:val="582"/>
        </w:trPr>
        <w:tc>
          <w:tcPr>
            <w:tcW w:w="1809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</w:rPr>
              <w:t>Install the Flow Level Measuring Instrument/Devices</w:t>
            </w:r>
          </w:p>
        </w:tc>
      </w:tr>
      <w:tr w:rsidR="002F6694" w:rsidRPr="00390D77" w:rsidTr="003E51FB">
        <w:trPr>
          <w:trHeight w:val="690"/>
        </w:trPr>
        <w:tc>
          <w:tcPr>
            <w:tcW w:w="1809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</w:rPr>
              <w:t>Formative Assessment</w:t>
            </w:r>
          </w:p>
        </w:tc>
      </w:tr>
      <w:tr w:rsidR="00D3033E" w:rsidRPr="00390D77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390D7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390D7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390D7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390D7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390D7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390D7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390D77" w:rsidRDefault="00D3033E" w:rsidP="00D3033E">
            <w:pPr>
              <w:rPr>
                <w:rFonts w:ascii="Arial" w:hAnsi="Arial" w:cs="Arial"/>
                <w:sz w:val="20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390D77">
              <w:rPr>
                <w:rFonts w:ascii="Arial" w:hAnsi="Arial" w:cs="Arial"/>
                <w:sz w:val="22"/>
                <w:szCs w:val="22"/>
              </w:rPr>
              <w:t>_</w:t>
            </w:r>
            <w:r w:rsidRPr="00390D7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390D77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390D7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390D7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390D77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390D7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390D7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74419B" w:rsidRPr="00390D77" w:rsidRDefault="0074419B" w:rsidP="003939B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rPr>
                <w:rFonts w:ascii="Arial" w:hAnsi="Arial" w:cs="Arial"/>
                <w:bCs/>
              </w:rPr>
            </w:pPr>
            <w:r w:rsidRPr="00390D77">
              <w:rPr>
                <w:rFonts w:ascii="Arial" w:hAnsi="Arial" w:cs="Arial"/>
                <w:bCs/>
              </w:rPr>
              <w:t>Install the Flow Measuring instrument</w:t>
            </w:r>
          </w:p>
          <w:p w:rsidR="0074419B" w:rsidRPr="00390D77" w:rsidRDefault="0074419B" w:rsidP="003939B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</w:tabs>
              <w:spacing w:after="60"/>
              <w:rPr>
                <w:rFonts w:ascii="Arial" w:hAnsi="Arial" w:cs="Arial"/>
                <w:bCs/>
              </w:rPr>
            </w:pPr>
            <w:r w:rsidRPr="00390D77">
              <w:rPr>
                <w:rFonts w:ascii="Arial" w:hAnsi="Arial" w:cs="Arial"/>
                <w:bCs/>
              </w:rPr>
              <w:t xml:space="preserve">Install Differential Pressure Flow Meters </w:t>
            </w:r>
          </w:p>
          <w:p w:rsidR="0074419B" w:rsidRPr="00390D77" w:rsidRDefault="00517DEB" w:rsidP="003939B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left" w:pos="180"/>
              </w:tabs>
              <w:spacing w:after="60"/>
              <w:rPr>
                <w:rFonts w:ascii="Arial" w:hAnsi="Arial" w:cs="Arial"/>
                <w:bCs/>
              </w:rPr>
            </w:pPr>
            <w:r w:rsidRPr="00390D77">
              <w:rPr>
                <w:rFonts w:ascii="Arial" w:hAnsi="Arial" w:cs="Arial"/>
                <w:bCs/>
              </w:rPr>
              <w:t>Install</w:t>
            </w:r>
            <w:r w:rsidR="0074419B" w:rsidRPr="00390D77">
              <w:rPr>
                <w:rFonts w:ascii="Arial" w:hAnsi="Arial" w:cs="Arial"/>
                <w:bCs/>
              </w:rPr>
              <w:t xml:space="preserve"> the Piston &amp; Gear Flow Meters</w:t>
            </w:r>
          </w:p>
          <w:p w:rsidR="00102149" w:rsidRPr="00390D77" w:rsidRDefault="0074419B" w:rsidP="007364FB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</w:rPr>
              <w:t>Install the Sluice Gate &amp; Weir Flow Meters</w:t>
            </w:r>
          </w:p>
        </w:tc>
      </w:tr>
      <w:tr w:rsidR="00D3033E" w:rsidRPr="00390D77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390D7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390D7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390D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390D7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90D77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390D7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390D77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8A1A13" w:rsidRPr="00390D77" w:rsidRDefault="008A1A13" w:rsidP="008A1A1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</w:p>
          <w:p w:rsidR="007364FB" w:rsidRPr="00390D77" w:rsidRDefault="007364FB" w:rsidP="007364FB">
            <w:pPr>
              <w:pStyle w:val="ListParagraph"/>
              <w:shd w:val="clear" w:color="auto" w:fill="FFFFFF"/>
              <w:ind w:left="630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Install the Flow Measuring instrument</w:t>
            </w:r>
          </w:p>
          <w:p w:rsidR="007364FB" w:rsidRPr="00390D77" w:rsidRDefault="007364FB" w:rsidP="007364F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Analyze the type of flow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measuring device</w:t>
            </w:r>
          </w:p>
          <w:p w:rsidR="007364FB" w:rsidRPr="00390D77" w:rsidRDefault="007364FB" w:rsidP="007364F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Install the flow measuring device(Air and Liquid) as per the installations manual </w:t>
            </w:r>
          </w:p>
          <w:p w:rsidR="008A1A13" w:rsidRPr="00390D77" w:rsidRDefault="007364FB" w:rsidP="007364F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Check and calibrate the flow measuring device</w:t>
            </w:r>
          </w:p>
          <w:p w:rsidR="007364FB" w:rsidRPr="00390D77" w:rsidRDefault="007364FB" w:rsidP="007364FB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364FB" w:rsidRPr="00390D77" w:rsidRDefault="007364FB" w:rsidP="007364FB">
            <w:pPr>
              <w:pStyle w:val="ListParagraph"/>
              <w:shd w:val="clear" w:color="auto" w:fill="FFFFFF"/>
              <w:tabs>
                <w:tab w:val="left" w:pos="360"/>
              </w:tabs>
              <w:spacing w:after="60"/>
              <w:ind w:left="630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 xml:space="preserve">Install Differential Pressure Flow Meters </w:t>
            </w:r>
          </w:p>
          <w:p w:rsidR="007364FB" w:rsidRPr="00390D77" w:rsidRDefault="007364FB" w:rsidP="007364F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Analyze the type of differential pressure </w:t>
            </w:r>
            <w:r w:rsidRPr="00390D77">
              <w:rPr>
                <w:rFonts w:ascii="Arial" w:hAnsi="Arial" w:cs="Arial"/>
                <w:sz w:val="22"/>
                <w:szCs w:val="22"/>
              </w:rPr>
              <w:t>flow meter</w:t>
            </w:r>
          </w:p>
          <w:p w:rsidR="007364FB" w:rsidRPr="00390D77" w:rsidRDefault="007364FB" w:rsidP="007364F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Install the differential pressure </w:t>
            </w:r>
            <w:r w:rsidRPr="00390D77">
              <w:rPr>
                <w:rFonts w:ascii="Arial" w:hAnsi="Arial" w:cs="Arial"/>
                <w:sz w:val="22"/>
                <w:szCs w:val="22"/>
              </w:rPr>
              <w:t>flow meter as per installations guideline</w:t>
            </w:r>
          </w:p>
          <w:p w:rsidR="00F92D67" w:rsidRPr="00390D77" w:rsidRDefault="007364FB" w:rsidP="007364F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Check and calibrate the  differential pressure </w:t>
            </w:r>
            <w:r w:rsidRPr="00390D77">
              <w:rPr>
                <w:rFonts w:ascii="Arial" w:hAnsi="Arial" w:cs="Arial"/>
                <w:sz w:val="22"/>
                <w:szCs w:val="22"/>
              </w:rPr>
              <w:t>flow meter</w:t>
            </w:r>
          </w:p>
          <w:p w:rsidR="007364FB" w:rsidRPr="00390D77" w:rsidRDefault="007364FB" w:rsidP="007364FB">
            <w:pPr>
              <w:pStyle w:val="ListParagraph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</w:p>
          <w:p w:rsidR="007364FB" w:rsidRPr="00390D77" w:rsidRDefault="007364FB" w:rsidP="007364FB">
            <w:pPr>
              <w:pStyle w:val="ListParagraph"/>
              <w:shd w:val="clear" w:color="auto" w:fill="FFFFFF"/>
              <w:tabs>
                <w:tab w:val="left" w:pos="180"/>
              </w:tabs>
              <w:spacing w:after="60"/>
              <w:ind w:left="630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Implement the Piston &amp; Gear Flow Meters</w:t>
            </w:r>
          </w:p>
          <w:p w:rsidR="007364FB" w:rsidRPr="00390D77" w:rsidRDefault="007364FB" w:rsidP="007364F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Analyze the type of Piston </w:t>
            </w:r>
            <w:r w:rsidRPr="00390D77">
              <w:rPr>
                <w:rFonts w:ascii="Arial" w:hAnsi="Arial" w:cs="Arial"/>
                <w:sz w:val="22"/>
                <w:szCs w:val="22"/>
              </w:rPr>
              <w:t>flow meter</w:t>
            </w:r>
          </w:p>
          <w:p w:rsidR="007364FB" w:rsidRPr="00390D77" w:rsidRDefault="007364FB" w:rsidP="007364F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Install the Piston </w:t>
            </w:r>
            <w:r w:rsidRPr="00390D77">
              <w:rPr>
                <w:rFonts w:ascii="Arial" w:hAnsi="Arial" w:cs="Arial"/>
                <w:sz w:val="22"/>
                <w:szCs w:val="22"/>
              </w:rPr>
              <w:t>flow meter as per installations guideline</w:t>
            </w:r>
          </w:p>
          <w:p w:rsidR="00F92D67" w:rsidRPr="00390D77" w:rsidRDefault="007364FB" w:rsidP="007364F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Check and calibrate the  Piston </w:t>
            </w:r>
            <w:r w:rsidRPr="00390D77">
              <w:rPr>
                <w:rFonts w:ascii="Arial" w:hAnsi="Arial" w:cs="Arial"/>
                <w:sz w:val="22"/>
                <w:szCs w:val="22"/>
              </w:rPr>
              <w:t>flow meter</w:t>
            </w:r>
          </w:p>
          <w:p w:rsidR="00F92D67" w:rsidRPr="00390D77" w:rsidRDefault="00F92D67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2D67" w:rsidRPr="00390D77" w:rsidRDefault="00F92D67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364FB" w:rsidRPr="00390D77" w:rsidRDefault="007364FB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364FB" w:rsidRPr="00390D77" w:rsidRDefault="007364FB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90DA5" w:rsidRPr="00390D77" w:rsidRDefault="00090DA5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364FB" w:rsidRPr="00390D77" w:rsidRDefault="007364FB" w:rsidP="00F92D67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C71AA" w:rsidRPr="00390D77" w:rsidRDefault="007364FB" w:rsidP="002519B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 xml:space="preserve">Install the Sluice Gate &amp; Weir Flow Meters </w:t>
            </w:r>
          </w:p>
          <w:p w:rsidR="002519B1" w:rsidRPr="00390D77" w:rsidRDefault="002519B1" w:rsidP="002519B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Analyze the type of </w:t>
            </w:r>
            <w:r w:rsidRPr="00390D77">
              <w:rPr>
                <w:rFonts w:ascii="Arial" w:hAnsi="Arial" w:cs="Arial"/>
                <w:sz w:val="22"/>
                <w:szCs w:val="22"/>
              </w:rPr>
              <w:t>Sluice Gate &amp;</w:t>
            </w:r>
            <w:r w:rsidR="00B711F5" w:rsidRPr="00390D77">
              <w:rPr>
                <w:rFonts w:ascii="Arial" w:hAnsi="Arial" w:cs="Arial"/>
                <w:sz w:val="22"/>
                <w:szCs w:val="22"/>
              </w:rPr>
              <w:t>Weir flow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meter</w:t>
            </w:r>
          </w:p>
          <w:p w:rsidR="002519B1" w:rsidRPr="00390D77" w:rsidRDefault="002519B1" w:rsidP="002519B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Install the </w:t>
            </w:r>
            <w:r w:rsidRPr="00390D77">
              <w:rPr>
                <w:rFonts w:ascii="Arial" w:hAnsi="Arial" w:cs="Arial"/>
                <w:sz w:val="22"/>
                <w:szCs w:val="22"/>
              </w:rPr>
              <w:t>Sluice Gate &amp;</w:t>
            </w:r>
            <w:r w:rsidR="00B711F5" w:rsidRPr="00390D77">
              <w:rPr>
                <w:rFonts w:ascii="Arial" w:hAnsi="Arial" w:cs="Arial"/>
                <w:sz w:val="22"/>
                <w:szCs w:val="22"/>
              </w:rPr>
              <w:t>Weir flow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meter as per installations </w:t>
            </w:r>
            <w:r w:rsidRPr="00390D77">
              <w:rPr>
                <w:rFonts w:ascii="Arial" w:hAnsi="Arial" w:cs="Arial"/>
                <w:sz w:val="22"/>
                <w:szCs w:val="22"/>
              </w:rPr>
              <w:lastRenderedPageBreak/>
              <w:t>guideline</w:t>
            </w:r>
          </w:p>
          <w:p w:rsidR="00FA14FB" w:rsidRPr="00390D77" w:rsidRDefault="002519B1" w:rsidP="002519B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Check and calibrate the  </w:t>
            </w:r>
            <w:r w:rsidRPr="00390D77">
              <w:rPr>
                <w:rFonts w:ascii="Arial" w:hAnsi="Arial" w:cs="Arial"/>
                <w:sz w:val="22"/>
                <w:szCs w:val="22"/>
              </w:rPr>
              <w:t>Sluice Gate &amp;</w:t>
            </w:r>
            <w:r w:rsidR="00B711F5" w:rsidRPr="00390D77">
              <w:rPr>
                <w:rFonts w:ascii="Arial" w:hAnsi="Arial" w:cs="Arial"/>
                <w:sz w:val="22"/>
                <w:szCs w:val="22"/>
              </w:rPr>
              <w:t>Weir flow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meter</w:t>
            </w:r>
          </w:p>
          <w:p w:rsidR="005F1582" w:rsidRPr="00390D77" w:rsidRDefault="005F1582" w:rsidP="0010214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</w:tbl>
    <w:p w:rsidR="004D18BE" w:rsidRPr="00390D77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390D77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22FF5" w:rsidRPr="00390D77" w:rsidRDefault="00522F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522FF5" w:rsidRPr="00390D77" w:rsidRDefault="00522F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522FF5" w:rsidRPr="00390D77" w:rsidRDefault="00522F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522FF5" w:rsidRPr="00390D77" w:rsidRDefault="00522F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390D77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63181A" w:rsidRPr="00390D77" w:rsidRDefault="0063181A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390D77" w:rsidRDefault="004D18BE" w:rsidP="00FB17E1">
      <w:pPr>
        <w:jc w:val="center"/>
        <w:rPr>
          <w:rFonts w:ascii="Arial" w:hAnsi="Arial" w:cs="Arial"/>
          <w:b/>
          <w:sz w:val="32"/>
        </w:rPr>
      </w:pPr>
      <w:r w:rsidRPr="00390D7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1890"/>
        <w:gridCol w:w="7245"/>
      </w:tblGrid>
      <w:tr w:rsidR="004D18BE" w:rsidRPr="00390D77" w:rsidTr="002F6694">
        <w:trPr>
          <w:trHeight w:val="530"/>
        </w:trPr>
        <w:tc>
          <w:tcPr>
            <w:tcW w:w="1890" w:type="dxa"/>
            <w:vAlign w:val="center"/>
          </w:tcPr>
          <w:p w:rsidR="004D18BE" w:rsidRPr="00390D7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45" w:type="dxa"/>
            <w:vAlign w:val="center"/>
          </w:tcPr>
          <w:p w:rsidR="004D18BE" w:rsidRPr="00390D7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390D77" w:rsidTr="002F6694">
        <w:trPr>
          <w:trHeight w:val="440"/>
        </w:trPr>
        <w:tc>
          <w:tcPr>
            <w:tcW w:w="1890" w:type="dxa"/>
            <w:vAlign w:val="center"/>
          </w:tcPr>
          <w:p w:rsidR="004D18BE" w:rsidRPr="00390D7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45" w:type="dxa"/>
            <w:vAlign w:val="center"/>
          </w:tcPr>
          <w:p w:rsidR="004D18BE" w:rsidRPr="00390D77" w:rsidRDefault="004D18BE" w:rsidP="00D3033E">
            <w:pPr>
              <w:rPr>
                <w:rFonts w:ascii="Arial" w:hAnsi="Arial" w:cs="Arial"/>
              </w:rPr>
            </w:pPr>
          </w:p>
        </w:tc>
      </w:tr>
      <w:tr w:rsidR="002F6694" w:rsidRPr="00390D77" w:rsidTr="002F6694">
        <w:trPr>
          <w:trHeight w:val="620"/>
        </w:trPr>
        <w:tc>
          <w:tcPr>
            <w:tcW w:w="1890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45" w:type="dxa"/>
            <w:vAlign w:val="center"/>
          </w:tcPr>
          <w:p w:rsidR="002F6694" w:rsidRPr="00390D77" w:rsidRDefault="00943CDC" w:rsidP="002F66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Vocational Certificate Level 3 in Instrumentation Technology</w:t>
            </w:r>
          </w:p>
          <w:p w:rsidR="002F6694" w:rsidRPr="00390D77" w:rsidRDefault="002F6694" w:rsidP="002F66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F6694" w:rsidRPr="00390D77" w:rsidTr="002F6694">
        <w:trPr>
          <w:trHeight w:val="262"/>
        </w:trPr>
        <w:tc>
          <w:tcPr>
            <w:tcW w:w="1890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45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</w:rPr>
              <w:t>Install the Flow Level Measuring Instrument/Devices</w:t>
            </w:r>
          </w:p>
        </w:tc>
      </w:tr>
      <w:tr w:rsidR="002F6694" w:rsidRPr="00390D77" w:rsidTr="002F6694">
        <w:trPr>
          <w:trHeight w:val="377"/>
        </w:trPr>
        <w:tc>
          <w:tcPr>
            <w:tcW w:w="1890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90D7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45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</w:rPr>
              <w:t>Formative Assessment</w:t>
            </w:r>
          </w:p>
        </w:tc>
      </w:tr>
      <w:tr w:rsidR="004D18BE" w:rsidRPr="00390D77" w:rsidTr="002F6694">
        <w:trPr>
          <w:trHeight w:val="917"/>
        </w:trPr>
        <w:tc>
          <w:tcPr>
            <w:tcW w:w="1890" w:type="dxa"/>
            <w:vAlign w:val="center"/>
          </w:tcPr>
          <w:p w:rsidR="004D18BE" w:rsidRPr="00390D77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245" w:type="dxa"/>
            <w:vAlign w:val="center"/>
          </w:tcPr>
          <w:p w:rsidR="00412F83" w:rsidRPr="00390D77" w:rsidRDefault="00412F83" w:rsidP="00412F83">
            <w:pPr>
              <w:pStyle w:val="ListParagraph"/>
              <w:numPr>
                <w:ilvl w:val="0"/>
                <w:numId w:val="19"/>
              </w:numPr>
              <w:shd w:val="clear" w:color="auto" w:fill="FFFFFF"/>
              <w:rPr>
                <w:rFonts w:ascii="Arial" w:hAnsi="Arial" w:cs="Arial"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>Install the Flow Measuring instrument</w:t>
            </w:r>
          </w:p>
          <w:p w:rsidR="00412F83" w:rsidRPr="00390D77" w:rsidRDefault="00412F83" w:rsidP="00412F83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abs>
                <w:tab w:val="left" w:pos="36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 xml:space="preserve">Install Differential Pressure Flow Meters </w:t>
            </w:r>
          </w:p>
          <w:p w:rsidR="00412F83" w:rsidRPr="00390D77" w:rsidRDefault="00412F83" w:rsidP="00412F83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abs>
                <w:tab w:val="left" w:pos="18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>Install the Piston &amp; Gear Flow Meters</w:t>
            </w:r>
          </w:p>
          <w:p w:rsidR="004D18BE" w:rsidRPr="00390D77" w:rsidRDefault="00412F83" w:rsidP="00412F8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>Install the Sluice Gate &amp; Weir Flow Meters</w:t>
            </w:r>
          </w:p>
        </w:tc>
      </w:tr>
    </w:tbl>
    <w:p w:rsidR="004D18BE" w:rsidRPr="00390D77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390D77" w:rsidRDefault="004D18BE" w:rsidP="00336E39">
      <w:pPr>
        <w:spacing w:line="240" w:lineRule="auto"/>
        <w:rPr>
          <w:rFonts w:ascii="Arial" w:hAnsi="Arial" w:cs="Arial"/>
        </w:rPr>
      </w:pPr>
      <w:r w:rsidRPr="00390D77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390D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390D77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390D77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390D77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Analyze the type of differential pressure flow meter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83" style="position:absolute;margin-left:6.95pt;margin-top:2.4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84" style="position:absolute;margin-left:9.35pt;margin-top:2.4pt;width:28.45pt;height:12.85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Install the differential pressure flow meter as per installations guideline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5" style="position:absolute;margin-left:6.95pt;margin-top:2.4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6" style="position:absolute;margin-left:9.35pt;margin-top:2.4pt;width:28.45pt;height:12.85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Check and calibrate the differential pressure flow meter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7" style="position:absolute;margin-left:6.95pt;margin-top:2.4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8" style="position:absolute;margin-left:9.35pt;margin-top:2.4pt;width:28.45pt;height:12.85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Analyze the type of Piston flow meter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1" style="position:absolute;margin-left:6.95pt;margin-top:2.4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2" style="position:absolute;margin-left:9.35pt;margin-top:2.4pt;width:28.45pt;height:12.85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Install the Piston flow meter as per installations guideline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6.95pt;margin-top:2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9.35pt;margin-top:2.4pt;width:28.45pt;height:12.85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Check and calibrate the Piston flow meter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6.95pt;margin-top:2.4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9.35pt;margin-top:2.4pt;width:28.45pt;height:12.85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Analyze the type of Sluice Gate &amp; Weir flow meter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6.95pt;margin-top:2.4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9.35pt;margin-top:2.4pt;width:28.45pt;height:12.85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Install the Sluice Gate &amp; Weir flow meter as per installations guideline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9" style="position:absolute;margin-left:6.95pt;margin-top:2.4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0" style="position:absolute;margin-left:9.35pt;margin-top:2.4pt;width:28.45pt;height:12.85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A027A" w:rsidRPr="00390D77" w:rsidTr="00FE61AC">
        <w:trPr>
          <w:trHeight w:val="398"/>
        </w:trPr>
        <w:tc>
          <w:tcPr>
            <w:tcW w:w="6917" w:type="dxa"/>
          </w:tcPr>
          <w:p w:rsidR="00AA027A" w:rsidRPr="00390D77" w:rsidRDefault="00AA027A" w:rsidP="00E03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Check and calibrate the   Sluice Gate &amp; Weir flow meter</w:t>
            </w:r>
          </w:p>
        </w:tc>
        <w:tc>
          <w:tcPr>
            <w:tcW w:w="1079" w:type="dxa"/>
            <w:vAlign w:val="center"/>
          </w:tcPr>
          <w:p w:rsidR="00AA027A" w:rsidRPr="00390D77" w:rsidRDefault="00897E79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77" style="position:absolute;margin-left:8.5pt;margin-top:5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A027A" w:rsidRPr="00390D77" w:rsidRDefault="00897E79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78" style="position:absolute;margin-left:9.5pt;margin-top:4.95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390D77" w:rsidRDefault="004D18BE">
      <w:pPr>
        <w:rPr>
          <w:rFonts w:ascii="Arial" w:hAnsi="Arial" w:cs="Arial"/>
        </w:rPr>
      </w:pPr>
    </w:p>
    <w:p w:rsidR="004D18BE" w:rsidRPr="00390D77" w:rsidRDefault="00897E7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390D77">
        <w:rPr>
          <w:rFonts w:ascii="Arial" w:hAnsi="Arial" w:cs="Arial"/>
        </w:rPr>
        <w:t>Candidate’</w:t>
      </w:r>
      <w:r w:rsidR="00023E92" w:rsidRPr="00390D77">
        <w:rPr>
          <w:rFonts w:ascii="Arial" w:hAnsi="Arial" w:cs="Arial"/>
        </w:rPr>
        <w:t xml:space="preserve">s Signature__________________ </w:t>
      </w:r>
      <w:r w:rsidR="004D18BE" w:rsidRPr="00390D77">
        <w:rPr>
          <w:rFonts w:ascii="Arial" w:hAnsi="Arial" w:cs="Arial"/>
        </w:rPr>
        <w:t>Assessor’</w:t>
      </w:r>
      <w:r w:rsidR="00023E92" w:rsidRPr="00390D77">
        <w:rPr>
          <w:rFonts w:ascii="Arial" w:hAnsi="Arial" w:cs="Arial"/>
        </w:rPr>
        <w:t>s Signature____________________</w:t>
      </w:r>
    </w:p>
    <w:p w:rsidR="00DA03FD" w:rsidRPr="00390D77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390D77">
        <w:rPr>
          <w:rFonts w:ascii="Arial" w:hAnsi="Arial" w:cs="Arial"/>
        </w:rPr>
        <w:t xml:space="preserve">Date: </w:t>
      </w:r>
      <w:r w:rsidR="00DA03FD" w:rsidRPr="00390D77">
        <w:rPr>
          <w:rFonts w:ascii="Arial" w:hAnsi="Arial" w:cs="Arial"/>
        </w:rPr>
        <w:t>_______________________________</w:t>
      </w:r>
    </w:p>
    <w:p w:rsidR="00EE55F5" w:rsidRPr="00390D77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C34E0" w:rsidRPr="00390D77" w:rsidRDefault="008E0DE4" w:rsidP="008E0DE4">
      <w:pPr>
        <w:tabs>
          <w:tab w:val="left" w:pos="2894"/>
        </w:tabs>
        <w:rPr>
          <w:rFonts w:ascii="Arial" w:hAnsi="Arial" w:cs="Arial"/>
          <w:b/>
          <w:sz w:val="32"/>
        </w:rPr>
      </w:pPr>
      <w:r w:rsidRPr="00390D77">
        <w:rPr>
          <w:rFonts w:ascii="Arial" w:hAnsi="Arial" w:cs="Arial"/>
          <w:b/>
          <w:sz w:val="32"/>
        </w:rPr>
        <w:tab/>
      </w:r>
    </w:p>
    <w:p w:rsidR="008E0DE4" w:rsidRPr="00390D77" w:rsidRDefault="008E0DE4" w:rsidP="008E0DE4">
      <w:pPr>
        <w:tabs>
          <w:tab w:val="left" w:pos="2894"/>
        </w:tabs>
        <w:rPr>
          <w:rFonts w:ascii="Arial" w:hAnsi="Arial" w:cs="Arial"/>
          <w:b/>
          <w:sz w:val="32"/>
        </w:rPr>
      </w:pPr>
    </w:p>
    <w:p w:rsidR="008E0DE4" w:rsidRPr="00390D77" w:rsidRDefault="008E0DE4" w:rsidP="008E0DE4">
      <w:pPr>
        <w:tabs>
          <w:tab w:val="left" w:pos="2894"/>
        </w:tabs>
        <w:rPr>
          <w:rFonts w:ascii="Arial" w:hAnsi="Arial" w:cs="Arial"/>
          <w:b/>
          <w:sz w:val="32"/>
        </w:rPr>
      </w:pPr>
    </w:p>
    <w:p w:rsidR="00390D77" w:rsidRDefault="00390D7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390D77" w:rsidRDefault="00C05385" w:rsidP="00C05385">
      <w:pPr>
        <w:jc w:val="center"/>
        <w:rPr>
          <w:rFonts w:ascii="Arial" w:hAnsi="Arial" w:cs="Arial"/>
          <w:b/>
          <w:sz w:val="32"/>
        </w:rPr>
      </w:pPr>
      <w:r w:rsidRPr="00390D7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F6694" w:rsidRPr="00390D77" w:rsidTr="008173FE">
        <w:trPr>
          <w:trHeight w:val="620"/>
        </w:trPr>
        <w:tc>
          <w:tcPr>
            <w:tcW w:w="1699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F6694" w:rsidRPr="00390D77" w:rsidRDefault="00943CDC" w:rsidP="002F66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Vocational Certificate Level 3 in Instrumentation Technology</w:t>
            </w:r>
          </w:p>
          <w:p w:rsidR="002F6694" w:rsidRPr="00390D77" w:rsidRDefault="002F6694" w:rsidP="002F66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F6694" w:rsidRPr="00390D77" w:rsidTr="008A62CE">
        <w:trPr>
          <w:trHeight w:val="677"/>
        </w:trPr>
        <w:tc>
          <w:tcPr>
            <w:tcW w:w="1699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</w:rPr>
              <w:t>Install the Flow Level Measuring Instrument/Devices</w:t>
            </w:r>
          </w:p>
        </w:tc>
      </w:tr>
      <w:tr w:rsidR="002F6694" w:rsidRPr="00390D77" w:rsidTr="008173FE">
        <w:trPr>
          <w:trHeight w:val="647"/>
        </w:trPr>
        <w:tc>
          <w:tcPr>
            <w:tcW w:w="1699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</w:rPr>
              <w:t>Formative Assessment</w:t>
            </w:r>
          </w:p>
        </w:tc>
      </w:tr>
      <w:tr w:rsidR="00C05385" w:rsidRPr="00390D77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390D77" w:rsidRDefault="00425267" w:rsidP="00336E39">
            <w:pPr>
              <w:spacing w:before="240"/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  <w:sz w:val="20"/>
              </w:rPr>
              <w:t>Name: _</w:t>
            </w:r>
            <w:r w:rsidR="00C05385" w:rsidRPr="00390D77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390D77" w:rsidRDefault="00C05385" w:rsidP="00336E39">
            <w:pPr>
              <w:rPr>
                <w:rFonts w:ascii="Arial" w:hAnsi="Arial" w:cs="Arial"/>
              </w:rPr>
            </w:pPr>
          </w:p>
          <w:p w:rsidR="00C05385" w:rsidRPr="00390D77" w:rsidRDefault="00C05385" w:rsidP="00336E39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390D77">
              <w:rPr>
                <w:rFonts w:ascii="Arial" w:hAnsi="Arial" w:cs="Arial"/>
                <w:sz w:val="20"/>
              </w:rPr>
              <w:t>_</w:t>
            </w:r>
            <w:r w:rsidRPr="00390D77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390D77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390D77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390D77" w:rsidRDefault="00897E79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390D77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390D77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90D77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390D77">
              <w:rPr>
                <w:rFonts w:ascii="Arial" w:hAnsi="Arial" w:cs="Arial"/>
                <w:b/>
                <w:sz w:val="20"/>
              </w:rPr>
              <w:t>Name of the Assessor</w:t>
            </w:r>
            <w:r w:rsidRPr="00390D77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390D77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90D77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390D77">
              <w:rPr>
                <w:rFonts w:ascii="Arial" w:hAnsi="Arial" w:cs="Arial"/>
                <w:b/>
                <w:sz w:val="20"/>
              </w:rPr>
              <w:t>Assessor’s code:</w:t>
            </w:r>
            <w:r w:rsidRPr="00390D77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390D77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90D77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390D77">
              <w:rPr>
                <w:rFonts w:ascii="Arial" w:hAnsi="Arial" w:cs="Arial"/>
                <w:b/>
                <w:sz w:val="20"/>
              </w:rPr>
              <w:t>Signature:</w:t>
            </w:r>
            <w:r w:rsidRPr="00390D77">
              <w:rPr>
                <w:rFonts w:ascii="Arial" w:hAnsi="Arial" w:cs="Arial"/>
                <w:sz w:val="20"/>
              </w:rPr>
              <w:t xml:space="preserve"> _</w:t>
            </w:r>
            <w:r w:rsidR="00C05385" w:rsidRPr="00390D77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390D77" w:rsidRDefault="00C05385" w:rsidP="00C05385">
      <w:pPr>
        <w:rPr>
          <w:rFonts w:ascii="Arial" w:hAnsi="Arial" w:cs="Arial"/>
          <w:sz w:val="2"/>
        </w:rPr>
      </w:pPr>
    </w:p>
    <w:p w:rsidR="00C05385" w:rsidRPr="00390D77" w:rsidRDefault="00C05385" w:rsidP="00C05385">
      <w:pPr>
        <w:rPr>
          <w:rFonts w:ascii="Arial" w:hAnsi="Arial" w:cs="Arial"/>
          <w:sz w:val="2"/>
        </w:rPr>
      </w:pPr>
    </w:p>
    <w:p w:rsidR="00512D8C" w:rsidRPr="00390D77" w:rsidRDefault="00512D8C" w:rsidP="00C05385">
      <w:pPr>
        <w:rPr>
          <w:rFonts w:ascii="Arial" w:hAnsi="Arial" w:cs="Arial"/>
          <w:sz w:val="2"/>
        </w:rPr>
      </w:pPr>
    </w:p>
    <w:p w:rsidR="00C05385" w:rsidRPr="00390D7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90D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390D7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90D7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390D77" w:rsidTr="003245D8">
        <w:trPr>
          <w:trHeight w:val="487"/>
        </w:trPr>
        <w:tc>
          <w:tcPr>
            <w:tcW w:w="3201" w:type="dxa"/>
            <w:vAlign w:val="center"/>
          </w:tcPr>
          <w:p w:rsidR="00C05385" w:rsidRPr="00390D7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390D7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390D7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390D77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390D7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390D7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390D7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390D7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390D7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390D7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390D7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390D77" w:rsidTr="003245D8">
        <w:trPr>
          <w:trHeight w:val="295"/>
        </w:trPr>
        <w:tc>
          <w:tcPr>
            <w:tcW w:w="3201" w:type="dxa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390D77" w:rsidTr="003245D8">
        <w:trPr>
          <w:trHeight w:val="295"/>
        </w:trPr>
        <w:tc>
          <w:tcPr>
            <w:tcW w:w="3201" w:type="dxa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390D77" w:rsidTr="003245D8">
        <w:trPr>
          <w:trHeight w:val="306"/>
        </w:trPr>
        <w:tc>
          <w:tcPr>
            <w:tcW w:w="3201" w:type="dxa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  <w:r w:rsidRPr="00390D7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390D77" w:rsidRDefault="00C05385" w:rsidP="00C05385">
      <w:pPr>
        <w:rPr>
          <w:rFonts w:ascii="Arial" w:hAnsi="Arial" w:cs="Arial"/>
          <w:b/>
          <w:sz w:val="28"/>
          <w:szCs w:val="18"/>
        </w:rPr>
      </w:pPr>
    </w:p>
    <w:p w:rsidR="00E80EC7" w:rsidRPr="00390D77" w:rsidRDefault="00E80EC7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80EC7" w:rsidRPr="00390D77" w:rsidRDefault="00E80EC7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8E1F53" w:rsidRPr="00390D77" w:rsidRDefault="008E1F53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8E1F53" w:rsidRPr="00390D77" w:rsidRDefault="008E1F53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80EC7" w:rsidRPr="00390D77" w:rsidRDefault="00E80EC7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80EC7" w:rsidRPr="00390D77" w:rsidRDefault="00E80EC7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390D7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390D7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390D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390D7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12F83" w:rsidRPr="00390D77" w:rsidRDefault="00412F83" w:rsidP="00412F8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rPr>
                <w:rFonts w:ascii="Arial" w:hAnsi="Arial" w:cs="Arial"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>Install the Flow Measuring instrument</w:t>
            </w:r>
          </w:p>
          <w:p w:rsidR="00412F83" w:rsidRPr="00390D77" w:rsidRDefault="00412F83" w:rsidP="00412F8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left" w:pos="36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 xml:space="preserve">Install Differential Pressure Flow Meters </w:t>
            </w:r>
          </w:p>
          <w:p w:rsidR="00412F83" w:rsidRPr="00390D77" w:rsidRDefault="00412F83" w:rsidP="00412F8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left" w:pos="18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>Install the Piston &amp; Gear Flow Meters</w:t>
            </w:r>
          </w:p>
          <w:p w:rsidR="00C05385" w:rsidRPr="00390D77" w:rsidRDefault="00412F83" w:rsidP="00412F8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>Install the Sluice Gate &amp; Weir Flow Meters</w:t>
            </w:r>
          </w:p>
        </w:tc>
      </w:tr>
      <w:tr w:rsidR="00C05385" w:rsidRPr="00390D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390D7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390D7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390D7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0D7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A027A" w:rsidRPr="00390D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Analyze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the type of differential pressure flow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Install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ed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the differential pressure flow meter as per installations guideline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 xml:space="preserve"> Check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ed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and calibrate the differential pressure flow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the type of Piston flow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Install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ed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the Piston flow meter as per installations guideline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 xml:space="preserve"> Check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ed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and calibrate the Piston flow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the type of Sluice Gate &amp; Weir flow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>Install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ed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the Sluice Gate &amp; Weir flow meter as per installations guideline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A027A" w:rsidRPr="00390D77" w:rsidRDefault="00AA027A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A027A" w:rsidRPr="00390D77" w:rsidRDefault="00AA027A" w:rsidP="005067FF">
            <w:pPr>
              <w:rPr>
                <w:rFonts w:ascii="Arial" w:hAnsi="Arial" w:cs="Arial"/>
                <w:sz w:val="22"/>
                <w:szCs w:val="22"/>
              </w:rPr>
            </w:pPr>
            <w:r w:rsidRPr="00390D77">
              <w:rPr>
                <w:rFonts w:ascii="Arial" w:hAnsi="Arial" w:cs="Arial"/>
                <w:sz w:val="22"/>
                <w:szCs w:val="22"/>
              </w:rPr>
              <w:t xml:space="preserve"> Check</w:t>
            </w:r>
            <w:r w:rsidR="00601B91" w:rsidRPr="00390D77">
              <w:rPr>
                <w:rFonts w:ascii="Arial" w:hAnsi="Arial" w:cs="Arial"/>
                <w:sz w:val="22"/>
                <w:szCs w:val="22"/>
              </w:rPr>
              <w:t>ed</w:t>
            </w:r>
            <w:r w:rsidRPr="00390D77">
              <w:rPr>
                <w:rFonts w:ascii="Arial" w:hAnsi="Arial" w:cs="Arial"/>
                <w:sz w:val="22"/>
                <w:szCs w:val="22"/>
              </w:rPr>
              <w:t xml:space="preserve"> and calibrate the   Sluice Gate &amp; Weir flow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027A" w:rsidRPr="00390D77" w:rsidRDefault="00AA027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A027A" w:rsidRPr="00390D77" w:rsidRDefault="00AA027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27A" w:rsidRPr="00390D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A027A" w:rsidRPr="00390D77" w:rsidRDefault="00897E79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90" style="position:absolute;margin-left:70.7pt;margin-top:2.2pt;width:14pt;height:9.5pt;z-index:252229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A027A" w:rsidRPr="00390D7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A027A" w:rsidRPr="00390D77" w:rsidRDefault="00897E79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89" style="position:absolute;margin-left:98.35pt;margin-top:1pt;width:14pt;height:9.5pt;z-index:252228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A027A" w:rsidRPr="00390D7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390D77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F71CE" w:rsidRPr="00390D77" w:rsidRDefault="00CF71CE" w:rsidP="000914CF">
      <w:pPr>
        <w:rPr>
          <w:rFonts w:ascii="Arial" w:hAnsi="Arial" w:cs="Arial"/>
          <w:b/>
          <w:sz w:val="32"/>
        </w:rPr>
      </w:pPr>
    </w:p>
    <w:p w:rsidR="00C05385" w:rsidRPr="00390D77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390D77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E03966" w:rsidRPr="00390D77" w:rsidRDefault="00E03966" w:rsidP="00C05385">
      <w:pPr>
        <w:jc w:val="center"/>
        <w:rPr>
          <w:rFonts w:ascii="Arial" w:hAnsi="Arial" w:cs="Arial"/>
          <w:b/>
          <w:sz w:val="32"/>
        </w:rPr>
      </w:pPr>
    </w:p>
    <w:p w:rsidR="00E03966" w:rsidRPr="00390D77" w:rsidRDefault="00E03966" w:rsidP="00C05385">
      <w:pPr>
        <w:jc w:val="center"/>
        <w:rPr>
          <w:rFonts w:ascii="Arial" w:hAnsi="Arial" w:cs="Arial"/>
          <w:b/>
          <w:sz w:val="32"/>
        </w:rPr>
      </w:pPr>
    </w:p>
    <w:p w:rsidR="00E03966" w:rsidRPr="00390D77" w:rsidRDefault="00E03966" w:rsidP="00C76FA0">
      <w:pPr>
        <w:rPr>
          <w:rFonts w:ascii="Arial" w:hAnsi="Arial" w:cs="Arial"/>
          <w:b/>
          <w:sz w:val="32"/>
        </w:rPr>
      </w:pPr>
    </w:p>
    <w:p w:rsidR="00E03966" w:rsidRPr="00390D77" w:rsidRDefault="00E03966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390D77" w:rsidRDefault="00C05385" w:rsidP="00C05385">
      <w:pPr>
        <w:jc w:val="center"/>
        <w:rPr>
          <w:rFonts w:ascii="Arial" w:hAnsi="Arial" w:cs="Arial"/>
          <w:b/>
          <w:sz w:val="32"/>
        </w:rPr>
      </w:pPr>
      <w:r w:rsidRPr="00390D7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F6694" w:rsidRPr="00390D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F6694" w:rsidRPr="00390D77" w:rsidRDefault="00943CDC" w:rsidP="002F66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Vocational Certificate Level 3 in Instrumentation Technology</w:t>
            </w:r>
          </w:p>
          <w:p w:rsidR="002F6694" w:rsidRPr="00390D77" w:rsidRDefault="002F6694" w:rsidP="002F66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F6694" w:rsidRPr="00390D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</w:rPr>
              <w:t>Install the Flow Level Measuring Instrument/Devices</w:t>
            </w:r>
          </w:p>
        </w:tc>
      </w:tr>
      <w:tr w:rsidR="002F6694" w:rsidRPr="00390D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  <w:b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F6694" w:rsidRPr="00390D77" w:rsidRDefault="002F6694" w:rsidP="002F6694">
            <w:pPr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</w:rPr>
              <w:t>Formative Assessment</w:t>
            </w:r>
          </w:p>
        </w:tc>
      </w:tr>
      <w:tr w:rsidR="00C05385" w:rsidRPr="00390D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390D77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390D77" w:rsidRDefault="00C05385" w:rsidP="00425267">
            <w:pPr>
              <w:spacing w:before="240"/>
              <w:rPr>
                <w:rFonts w:ascii="Arial" w:hAnsi="Arial" w:cs="Arial"/>
              </w:rPr>
            </w:pPr>
            <w:r w:rsidRPr="00390D77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390D77" w:rsidRDefault="00C05385" w:rsidP="00425267">
            <w:pPr>
              <w:rPr>
                <w:rFonts w:ascii="Arial" w:hAnsi="Arial" w:cs="Arial"/>
              </w:rPr>
            </w:pPr>
          </w:p>
          <w:p w:rsidR="00C05385" w:rsidRPr="00390D77" w:rsidRDefault="00C05385" w:rsidP="00425267">
            <w:pPr>
              <w:rPr>
                <w:rFonts w:ascii="Arial" w:hAnsi="Arial" w:cs="Arial"/>
                <w:sz w:val="20"/>
              </w:rPr>
            </w:pPr>
            <w:r w:rsidRPr="00390D77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390D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390D77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390D77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390D77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390D77" w:rsidRDefault="00897E7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390D77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390D77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90D77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390D77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390D77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90D77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390D77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390D77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390D77" w:rsidRDefault="00C05385" w:rsidP="00425267">
            <w:pPr>
              <w:rPr>
                <w:rFonts w:ascii="Arial" w:hAnsi="Arial" w:cs="Arial"/>
                <w:sz w:val="20"/>
              </w:rPr>
            </w:pPr>
            <w:r w:rsidRPr="00390D77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390D7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390D77" w:rsidTr="00D04DAA">
        <w:trPr>
          <w:trHeight w:val="710"/>
        </w:trPr>
        <w:tc>
          <w:tcPr>
            <w:tcW w:w="9450" w:type="dxa"/>
            <w:vAlign w:val="center"/>
          </w:tcPr>
          <w:p w:rsidR="00D04DAA" w:rsidRPr="00390D7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390D7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2F6694" w:rsidRPr="00390D77" w:rsidRDefault="002F6694" w:rsidP="00EA3654">
      <w:pPr>
        <w:rPr>
          <w:rFonts w:ascii="Arial" w:hAnsi="Arial" w:cs="Arial"/>
        </w:rPr>
      </w:pPr>
    </w:p>
    <w:p w:rsidR="001248F5" w:rsidRPr="00390D77" w:rsidRDefault="001248F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390D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390D77" w:rsidRDefault="00C05385" w:rsidP="00336E39">
            <w:pPr>
              <w:rPr>
                <w:rFonts w:ascii="Arial" w:hAnsi="Arial" w:cs="Arial"/>
                <w:b/>
              </w:rPr>
            </w:pPr>
            <w:r w:rsidRPr="00390D7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90D7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390D77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390D7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390D7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390D7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390D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0" w:name="_GoBack" w:colFirst="1" w:colLast="1"/>
          </w:p>
        </w:tc>
        <w:tc>
          <w:tcPr>
            <w:tcW w:w="6183" w:type="dxa"/>
            <w:vAlign w:val="center"/>
          </w:tcPr>
          <w:p w:rsidR="003A63D9" w:rsidRPr="00390D77" w:rsidRDefault="00EA3F27" w:rsidP="00EA3F27">
            <w:pPr>
              <w:ind w:right="90"/>
              <w:rPr>
                <w:rFonts w:ascii="Arial" w:hAnsi="Arial" w:cs="Arial"/>
                <w:bCs/>
                <w:sz w:val="22"/>
                <w:szCs w:val="22"/>
              </w:rPr>
            </w:pPr>
            <w:r w:rsidRPr="00390D77">
              <w:rPr>
                <w:rFonts w:ascii="Arial" w:hAnsi="Arial" w:cs="Arial"/>
                <w:bCs/>
                <w:sz w:val="22"/>
                <w:szCs w:val="22"/>
              </w:rPr>
              <w:t>State the function</w:t>
            </w:r>
            <w:r w:rsidR="000420A0" w:rsidRPr="00390D77">
              <w:rPr>
                <w:rFonts w:ascii="Arial" w:hAnsi="Arial" w:cs="Arial"/>
                <w:bCs/>
                <w:sz w:val="22"/>
                <w:szCs w:val="22"/>
              </w:rPr>
              <w:t xml:space="preserve"> of Venturi</w:t>
            </w:r>
            <w:r w:rsidR="00D248A3" w:rsidRPr="00390D77">
              <w:rPr>
                <w:rFonts w:ascii="Arial" w:hAnsi="Arial" w:cs="Arial"/>
                <w:bCs/>
                <w:sz w:val="22"/>
                <w:szCs w:val="22"/>
              </w:rPr>
              <w:t>Tube?</w:t>
            </w:r>
          </w:p>
        </w:tc>
        <w:tc>
          <w:tcPr>
            <w:tcW w:w="1260" w:type="dxa"/>
            <w:vMerge w:val="restart"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90D77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390D7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90D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90D77" w:rsidRDefault="00EA3F2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90D77">
              <w:rPr>
                <w:rFonts w:ascii="Arial" w:hAnsi="Arial" w:cs="Arial"/>
                <w:iCs/>
                <w:sz w:val="22"/>
                <w:szCs w:val="22"/>
              </w:rPr>
              <w:t xml:space="preserve">Write the working principle of Flow </w:t>
            </w:r>
            <w:r w:rsidR="00D248A3" w:rsidRPr="00390D77">
              <w:rPr>
                <w:rFonts w:ascii="Arial" w:hAnsi="Arial" w:cs="Arial"/>
                <w:iCs/>
                <w:sz w:val="22"/>
                <w:szCs w:val="22"/>
              </w:rPr>
              <w:t>nozzle?</w:t>
            </w:r>
          </w:p>
        </w:tc>
        <w:tc>
          <w:tcPr>
            <w:tcW w:w="1260" w:type="dxa"/>
            <w:vMerge w:val="restart"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90D77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90D7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90D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90D77" w:rsidRDefault="00090D8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90D77">
              <w:rPr>
                <w:rFonts w:ascii="Arial" w:hAnsi="Arial" w:cs="Arial"/>
                <w:iCs/>
                <w:sz w:val="22"/>
                <w:szCs w:val="22"/>
              </w:rPr>
              <w:t>State three difference between piston flow meter and rota</w:t>
            </w:r>
            <w:r w:rsidR="00D248A3" w:rsidRPr="00390D77">
              <w:rPr>
                <w:rFonts w:ascii="Arial" w:hAnsi="Arial" w:cs="Arial"/>
                <w:iCs/>
                <w:sz w:val="22"/>
                <w:szCs w:val="22"/>
              </w:rPr>
              <w:t>meter?</w:t>
            </w:r>
          </w:p>
        </w:tc>
        <w:tc>
          <w:tcPr>
            <w:tcW w:w="1260" w:type="dxa"/>
            <w:vMerge w:val="restart"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90D77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90D7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90D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90D77" w:rsidRDefault="00090D81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90D77">
              <w:rPr>
                <w:rFonts w:ascii="Arial" w:hAnsi="Arial" w:cs="Arial"/>
                <w:iCs/>
                <w:sz w:val="22"/>
                <w:szCs w:val="22"/>
              </w:rPr>
              <w:t xml:space="preserve">What is the calibration procedure of Piston flow </w:t>
            </w:r>
            <w:r w:rsidR="00D248A3" w:rsidRPr="00390D77">
              <w:rPr>
                <w:rFonts w:ascii="Arial" w:hAnsi="Arial" w:cs="Arial"/>
                <w:iCs/>
                <w:sz w:val="22"/>
                <w:szCs w:val="22"/>
              </w:rPr>
              <w:t>meter?</w:t>
            </w:r>
          </w:p>
        </w:tc>
        <w:tc>
          <w:tcPr>
            <w:tcW w:w="1260" w:type="dxa"/>
            <w:vMerge w:val="restart"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90D77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90D77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390D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390D77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90D77" w:rsidRDefault="00090D8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90D77">
              <w:rPr>
                <w:rFonts w:ascii="Arial" w:hAnsi="Arial" w:cs="Arial"/>
                <w:iCs/>
                <w:sz w:val="22"/>
                <w:szCs w:val="22"/>
              </w:rPr>
              <w:t xml:space="preserve">Enlist four different types of flow </w:t>
            </w:r>
            <w:r w:rsidR="00D248A3" w:rsidRPr="00390D77">
              <w:rPr>
                <w:rFonts w:ascii="Arial" w:hAnsi="Arial" w:cs="Arial"/>
                <w:iCs/>
                <w:sz w:val="22"/>
                <w:szCs w:val="22"/>
              </w:rPr>
              <w:t>meter?</w:t>
            </w:r>
          </w:p>
        </w:tc>
        <w:tc>
          <w:tcPr>
            <w:tcW w:w="1260" w:type="dxa"/>
            <w:vMerge w:val="restart"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90D77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390D77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90D77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90D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390D77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90D77" w:rsidRDefault="007E0F43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90D77">
              <w:rPr>
                <w:rFonts w:ascii="Arial" w:hAnsi="Arial" w:cs="Arial"/>
                <w:iCs/>
                <w:sz w:val="22"/>
                <w:szCs w:val="22"/>
              </w:rPr>
              <w:t xml:space="preserve">Differentiate between laminar flow and turbulent </w:t>
            </w:r>
            <w:r w:rsidR="00214BC5" w:rsidRPr="00390D77">
              <w:rPr>
                <w:rFonts w:ascii="Arial" w:hAnsi="Arial" w:cs="Arial"/>
                <w:iCs/>
                <w:sz w:val="22"/>
                <w:szCs w:val="22"/>
              </w:rPr>
              <w:t>flow?</w:t>
            </w:r>
          </w:p>
        </w:tc>
        <w:tc>
          <w:tcPr>
            <w:tcW w:w="1260" w:type="dxa"/>
            <w:vMerge w:val="restart"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90D77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390D77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90D77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90D77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390D77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390D77" w:rsidRDefault="008907EF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90D77">
              <w:rPr>
                <w:rFonts w:ascii="Arial" w:hAnsi="Arial" w:cs="Arial"/>
                <w:iCs/>
                <w:sz w:val="22"/>
                <w:szCs w:val="22"/>
              </w:rPr>
              <w:t>Difference between open channel flow meter and close channel flow meter?</w:t>
            </w:r>
          </w:p>
        </w:tc>
        <w:tc>
          <w:tcPr>
            <w:tcW w:w="1260" w:type="dxa"/>
            <w:vMerge w:val="restart"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390D77" w:rsidRDefault="00873E31" w:rsidP="003A63D9">
            <w:pPr>
              <w:rPr>
                <w:rFonts w:ascii="Arial" w:hAnsi="Arial" w:cs="Arial"/>
              </w:rPr>
            </w:pPr>
          </w:p>
          <w:p w:rsidR="00873E31" w:rsidRPr="00390D77" w:rsidRDefault="00873E31" w:rsidP="00873E31">
            <w:pPr>
              <w:rPr>
                <w:rFonts w:ascii="Arial" w:hAnsi="Arial" w:cs="Arial"/>
              </w:rPr>
            </w:pPr>
          </w:p>
          <w:p w:rsidR="00873E31" w:rsidRPr="00390D77" w:rsidRDefault="00873E31" w:rsidP="00873E31">
            <w:pPr>
              <w:rPr>
                <w:rFonts w:ascii="Arial" w:hAnsi="Arial" w:cs="Arial"/>
              </w:rPr>
            </w:pPr>
          </w:p>
          <w:p w:rsidR="00873E31" w:rsidRPr="00390D77" w:rsidRDefault="00873E31" w:rsidP="00873E31">
            <w:pPr>
              <w:rPr>
                <w:rFonts w:ascii="Arial" w:hAnsi="Arial" w:cs="Arial"/>
              </w:rPr>
            </w:pPr>
          </w:p>
          <w:p w:rsidR="00873E31" w:rsidRPr="00390D77" w:rsidRDefault="00873E31" w:rsidP="00873E31">
            <w:pPr>
              <w:rPr>
                <w:rFonts w:ascii="Arial" w:hAnsi="Arial" w:cs="Arial"/>
              </w:rPr>
            </w:pPr>
          </w:p>
          <w:p w:rsidR="00873E31" w:rsidRPr="00390D77" w:rsidRDefault="00873E31" w:rsidP="00873E31">
            <w:pPr>
              <w:rPr>
                <w:rFonts w:ascii="Arial" w:hAnsi="Arial" w:cs="Arial"/>
              </w:rPr>
            </w:pPr>
          </w:p>
        </w:tc>
      </w:tr>
      <w:bookmarkEnd w:id="0"/>
      <w:tr w:rsidR="003A63D9" w:rsidRPr="00390D77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390D77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390D7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390D77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390D77" w:rsidRDefault="00C05385" w:rsidP="00C05385">
      <w:pPr>
        <w:rPr>
          <w:rFonts w:ascii="Arial" w:hAnsi="Arial" w:cs="Arial"/>
        </w:rPr>
      </w:pPr>
    </w:p>
    <w:p w:rsidR="008E0DE4" w:rsidRPr="00390D77" w:rsidRDefault="008E0DE4" w:rsidP="00C05385">
      <w:pPr>
        <w:rPr>
          <w:rFonts w:ascii="Arial" w:hAnsi="Arial" w:cs="Arial"/>
        </w:rPr>
      </w:pPr>
    </w:p>
    <w:p w:rsidR="00143F51" w:rsidRPr="00390D77" w:rsidRDefault="00143F51" w:rsidP="00C05385">
      <w:pPr>
        <w:rPr>
          <w:rFonts w:ascii="Arial" w:hAnsi="Arial" w:cs="Arial"/>
        </w:rPr>
      </w:pPr>
    </w:p>
    <w:p w:rsidR="00713153" w:rsidRPr="00390D77" w:rsidRDefault="00713153" w:rsidP="00C05385">
      <w:pPr>
        <w:rPr>
          <w:rFonts w:ascii="Arial" w:hAnsi="Arial" w:cs="Arial"/>
        </w:rPr>
      </w:pPr>
    </w:p>
    <w:p w:rsidR="00713153" w:rsidRPr="00390D77" w:rsidRDefault="00713153" w:rsidP="00C05385">
      <w:pPr>
        <w:rPr>
          <w:rFonts w:ascii="Arial" w:hAnsi="Arial" w:cs="Arial"/>
        </w:rPr>
      </w:pPr>
    </w:p>
    <w:p w:rsidR="00713153" w:rsidRPr="00390D77" w:rsidRDefault="00713153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390D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390D77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390D7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390D77" w:rsidTr="003245D8">
        <w:tc>
          <w:tcPr>
            <w:tcW w:w="9540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90D7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90D77" w:rsidTr="003245D8">
        <w:tc>
          <w:tcPr>
            <w:tcW w:w="9540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90D7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90D77" w:rsidTr="003245D8">
        <w:tc>
          <w:tcPr>
            <w:tcW w:w="9540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90D7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90D77" w:rsidTr="003245D8">
        <w:tc>
          <w:tcPr>
            <w:tcW w:w="9540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90D7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90D77" w:rsidTr="003245D8">
        <w:tc>
          <w:tcPr>
            <w:tcW w:w="9540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390D7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90D77" w:rsidTr="003245D8">
        <w:trPr>
          <w:trHeight w:val="1655"/>
        </w:trPr>
        <w:tc>
          <w:tcPr>
            <w:tcW w:w="9540" w:type="dxa"/>
          </w:tcPr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390D77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390D77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390D77" w:rsidRDefault="00C05385" w:rsidP="00336E39">
            <w:pPr>
              <w:rPr>
                <w:rFonts w:ascii="Arial" w:hAnsi="Arial" w:cs="Arial"/>
                <w:sz w:val="48"/>
              </w:rPr>
            </w:pPr>
            <w:r w:rsidRPr="00390D77">
              <w:rPr>
                <w:rFonts w:ascii="Arial" w:hAnsi="Arial" w:cs="Arial"/>
                <w:b/>
                <w:sz w:val="22"/>
              </w:rPr>
              <w:t>Candidate’s Signature</w:t>
            </w:r>
            <w:r w:rsidRPr="00390D77">
              <w:rPr>
                <w:rFonts w:ascii="Arial" w:hAnsi="Arial" w:cs="Arial"/>
                <w:sz w:val="22"/>
              </w:rPr>
              <w:t xml:space="preserve">__________________ </w:t>
            </w:r>
            <w:r w:rsidRPr="00390D77">
              <w:rPr>
                <w:rFonts w:ascii="Arial" w:hAnsi="Arial" w:cs="Arial"/>
                <w:b/>
                <w:sz w:val="22"/>
              </w:rPr>
              <w:t>Assessor’s Signature</w:t>
            </w:r>
            <w:r w:rsidRPr="00390D77">
              <w:rPr>
                <w:rFonts w:ascii="Arial" w:hAnsi="Arial" w:cs="Arial"/>
                <w:sz w:val="22"/>
              </w:rPr>
              <w:t xml:space="preserve"> _____</w:t>
            </w:r>
            <w:r w:rsidR="00425267" w:rsidRPr="00390D77">
              <w:rPr>
                <w:rFonts w:ascii="Arial" w:hAnsi="Arial" w:cs="Arial"/>
                <w:sz w:val="22"/>
              </w:rPr>
              <w:t>______</w:t>
            </w:r>
            <w:r w:rsidRPr="00390D77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390D77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390D77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49D" w:rsidRDefault="00F9049D" w:rsidP="00C92255">
      <w:pPr>
        <w:spacing w:after="0" w:line="240" w:lineRule="auto"/>
      </w:pPr>
      <w:r>
        <w:separator/>
      </w:r>
    </w:p>
  </w:endnote>
  <w:endnote w:type="continuationSeparator" w:id="1">
    <w:p w:rsidR="00F9049D" w:rsidRDefault="00F9049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897E79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943CD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49D" w:rsidRDefault="00F9049D" w:rsidP="00C92255">
      <w:pPr>
        <w:spacing w:after="0" w:line="240" w:lineRule="auto"/>
      </w:pPr>
      <w:r>
        <w:separator/>
      </w:r>
    </w:p>
  </w:footnote>
  <w:footnote w:type="continuationSeparator" w:id="1">
    <w:p w:rsidR="00F9049D" w:rsidRDefault="00F9049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0D5F"/>
    <w:multiLevelType w:val="hybridMultilevel"/>
    <w:tmpl w:val="AD8ED460"/>
    <w:lvl w:ilvl="0" w:tplc="19F4F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604F4"/>
    <w:multiLevelType w:val="hybridMultilevel"/>
    <w:tmpl w:val="6EE853A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053527"/>
    <w:multiLevelType w:val="hybridMultilevel"/>
    <w:tmpl w:val="A2809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E25AF"/>
    <w:multiLevelType w:val="hybridMultilevel"/>
    <w:tmpl w:val="2004BFDE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76C"/>
    <w:multiLevelType w:val="hybridMultilevel"/>
    <w:tmpl w:val="F34A0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D5510"/>
    <w:multiLevelType w:val="hybridMultilevel"/>
    <w:tmpl w:val="20E44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67B5823"/>
    <w:multiLevelType w:val="hybridMultilevel"/>
    <w:tmpl w:val="F606D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46209"/>
    <w:multiLevelType w:val="hybridMultilevel"/>
    <w:tmpl w:val="5DDE6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56B4A"/>
    <w:multiLevelType w:val="hybridMultilevel"/>
    <w:tmpl w:val="92C28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F432AA"/>
    <w:multiLevelType w:val="hybridMultilevel"/>
    <w:tmpl w:val="C5CCD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04244"/>
    <w:multiLevelType w:val="hybridMultilevel"/>
    <w:tmpl w:val="D88E7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743D3A"/>
    <w:multiLevelType w:val="hybridMultilevel"/>
    <w:tmpl w:val="5AC6CFD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6F5A0A"/>
    <w:multiLevelType w:val="hybridMultilevel"/>
    <w:tmpl w:val="26562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E5C5A"/>
    <w:multiLevelType w:val="hybridMultilevel"/>
    <w:tmpl w:val="557CE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F3449"/>
    <w:multiLevelType w:val="hybridMultilevel"/>
    <w:tmpl w:val="4440C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3C033F"/>
    <w:multiLevelType w:val="hybridMultilevel"/>
    <w:tmpl w:val="60BA23C6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3406D8"/>
    <w:multiLevelType w:val="hybridMultilevel"/>
    <w:tmpl w:val="6166F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901F7D"/>
    <w:multiLevelType w:val="hybridMultilevel"/>
    <w:tmpl w:val="8908A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5A30BD"/>
    <w:multiLevelType w:val="hybridMultilevel"/>
    <w:tmpl w:val="F08A8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474C2"/>
    <w:multiLevelType w:val="hybridMultilevel"/>
    <w:tmpl w:val="EB98A79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2"/>
  </w:num>
  <w:num w:numId="5">
    <w:abstractNumId w:val="5"/>
  </w:num>
  <w:num w:numId="6">
    <w:abstractNumId w:val="15"/>
  </w:num>
  <w:num w:numId="7">
    <w:abstractNumId w:val="10"/>
  </w:num>
  <w:num w:numId="8">
    <w:abstractNumId w:val="13"/>
  </w:num>
  <w:num w:numId="9">
    <w:abstractNumId w:val="17"/>
  </w:num>
  <w:num w:numId="10">
    <w:abstractNumId w:val="14"/>
  </w:num>
  <w:num w:numId="11">
    <w:abstractNumId w:val="4"/>
  </w:num>
  <w:num w:numId="12">
    <w:abstractNumId w:val="0"/>
  </w:num>
  <w:num w:numId="13">
    <w:abstractNumId w:val="21"/>
  </w:num>
  <w:num w:numId="14">
    <w:abstractNumId w:val="1"/>
  </w:num>
  <w:num w:numId="15">
    <w:abstractNumId w:val="16"/>
  </w:num>
  <w:num w:numId="16">
    <w:abstractNumId w:val="9"/>
  </w:num>
  <w:num w:numId="17">
    <w:abstractNumId w:val="11"/>
  </w:num>
  <w:num w:numId="18">
    <w:abstractNumId w:val="19"/>
  </w:num>
  <w:num w:numId="19">
    <w:abstractNumId w:val="3"/>
  </w:num>
  <w:num w:numId="20">
    <w:abstractNumId w:val="20"/>
  </w:num>
  <w:num w:numId="21">
    <w:abstractNumId w:val="18"/>
  </w:num>
  <w:num w:numId="22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420A0"/>
    <w:rsid w:val="00051F8D"/>
    <w:rsid w:val="00055B94"/>
    <w:rsid w:val="000632C8"/>
    <w:rsid w:val="000679BE"/>
    <w:rsid w:val="00073EDA"/>
    <w:rsid w:val="00087675"/>
    <w:rsid w:val="00090D81"/>
    <w:rsid w:val="00090DA5"/>
    <w:rsid w:val="000914CF"/>
    <w:rsid w:val="000927EB"/>
    <w:rsid w:val="000B03CF"/>
    <w:rsid w:val="000B5176"/>
    <w:rsid w:val="000B7798"/>
    <w:rsid w:val="000C106D"/>
    <w:rsid w:val="000C374B"/>
    <w:rsid w:val="000D63AB"/>
    <w:rsid w:val="000E235A"/>
    <w:rsid w:val="000F4D72"/>
    <w:rsid w:val="00100B03"/>
    <w:rsid w:val="00102149"/>
    <w:rsid w:val="00102FED"/>
    <w:rsid w:val="00105A0E"/>
    <w:rsid w:val="00107405"/>
    <w:rsid w:val="00107B9F"/>
    <w:rsid w:val="0011424E"/>
    <w:rsid w:val="001161EE"/>
    <w:rsid w:val="00123534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0B46"/>
    <w:rsid w:val="0015188E"/>
    <w:rsid w:val="00157C17"/>
    <w:rsid w:val="00162EF8"/>
    <w:rsid w:val="0016752A"/>
    <w:rsid w:val="0018081E"/>
    <w:rsid w:val="0018205D"/>
    <w:rsid w:val="001821E9"/>
    <w:rsid w:val="00182DB5"/>
    <w:rsid w:val="0018448E"/>
    <w:rsid w:val="00187A3F"/>
    <w:rsid w:val="00192AC9"/>
    <w:rsid w:val="001A7192"/>
    <w:rsid w:val="001B5E40"/>
    <w:rsid w:val="001C0D6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1BB2"/>
    <w:rsid w:val="00212F2C"/>
    <w:rsid w:val="00214BC5"/>
    <w:rsid w:val="0024460D"/>
    <w:rsid w:val="00250844"/>
    <w:rsid w:val="002519B1"/>
    <w:rsid w:val="00271851"/>
    <w:rsid w:val="002724EF"/>
    <w:rsid w:val="002765FC"/>
    <w:rsid w:val="00276BCD"/>
    <w:rsid w:val="00280AF3"/>
    <w:rsid w:val="00284F3D"/>
    <w:rsid w:val="00292233"/>
    <w:rsid w:val="00292AA0"/>
    <w:rsid w:val="00294355"/>
    <w:rsid w:val="002A2841"/>
    <w:rsid w:val="002A3751"/>
    <w:rsid w:val="002B30E8"/>
    <w:rsid w:val="002C17E0"/>
    <w:rsid w:val="002C1ECE"/>
    <w:rsid w:val="002D06CF"/>
    <w:rsid w:val="002D4F60"/>
    <w:rsid w:val="002E5F2E"/>
    <w:rsid w:val="002F188D"/>
    <w:rsid w:val="002F2550"/>
    <w:rsid w:val="002F6694"/>
    <w:rsid w:val="0030689A"/>
    <w:rsid w:val="00307200"/>
    <w:rsid w:val="0031269A"/>
    <w:rsid w:val="00313371"/>
    <w:rsid w:val="00320ABB"/>
    <w:rsid w:val="003245D8"/>
    <w:rsid w:val="003350BF"/>
    <w:rsid w:val="00336E39"/>
    <w:rsid w:val="00340E04"/>
    <w:rsid w:val="0034149F"/>
    <w:rsid w:val="00343F42"/>
    <w:rsid w:val="00351EED"/>
    <w:rsid w:val="0035648E"/>
    <w:rsid w:val="0036290D"/>
    <w:rsid w:val="003775B3"/>
    <w:rsid w:val="00390D77"/>
    <w:rsid w:val="003939B8"/>
    <w:rsid w:val="00396713"/>
    <w:rsid w:val="003A2B9C"/>
    <w:rsid w:val="003A63D9"/>
    <w:rsid w:val="003A6FF0"/>
    <w:rsid w:val="003B0903"/>
    <w:rsid w:val="003B28F3"/>
    <w:rsid w:val="003B5915"/>
    <w:rsid w:val="003C02B7"/>
    <w:rsid w:val="003D30DF"/>
    <w:rsid w:val="003D696D"/>
    <w:rsid w:val="003E51FB"/>
    <w:rsid w:val="003F23AB"/>
    <w:rsid w:val="003F3430"/>
    <w:rsid w:val="003F4643"/>
    <w:rsid w:val="003F714B"/>
    <w:rsid w:val="004059A9"/>
    <w:rsid w:val="00412620"/>
    <w:rsid w:val="00412F83"/>
    <w:rsid w:val="0042480F"/>
    <w:rsid w:val="00425267"/>
    <w:rsid w:val="00425C8F"/>
    <w:rsid w:val="00431007"/>
    <w:rsid w:val="0043128E"/>
    <w:rsid w:val="00434DC1"/>
    <w:rsid w:val="004355EB"/>
    <w:rsid w:val="004367EF"/>
    <w:rsid w:val="004373D0"/>
    <w:rsid w:val="004422EA"/>
    <w:rsid w:val="00445D04"/>
    <w:rsid w:val="0044673C"/>
    <w:rsid w:val="004475C8"/>
    <w:rsid w:val="00454016"/>
    <w:rsid w:val="00460F95"/>
    <w:rsid w:val="004621CC"/>
    <w:rsid w:val="0048419E"/>
    <w:rsid w:val="00485233"/>
    <w:rsid w:val="0048789C"/>
    <w:rsid w:val="00494F77"/>
    <w:rsid w:val="004A0903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0EB4"/>
    <w:rsid w:val="004F6B1E"/>
    <w:rsid w:val="00512D8C"/>
    <w:rsid w:val="00517DEB"/>
    <w:rsid w:val="00522FF5"/>
    <w:rsid w:val="00526093"/>
    <w:rsid w:val="00543AE5"/>
    <w:rsid w:val="00547692"/>
    <w:rsid w:val="005527E1"/>
    <w:rsid w:val="0055389F"/>
    <w:rsid w:val="005551AD"/>
    <w:rsid w:val="00563B67"/>
    <w:rsid w:val="00565218"/>
    <w:rsid w:val="00566148"/>
    <w:rsid w:val="0057141B"/>
    <w:rsid w:val="005878F7"/>
    <w:rsid w:val="005916E6"/>
    <w:rsid w:val="00591D06"/>
    <w:rsid w:val="00595590"/>
    <w:rsid w:val="00595D92"/>
    <w:rsid w:val="005A0140"/>
    <w:rsid w:val="005A2D36"/>
    <w:rsid w:val="005A49E1"/>
    <w:rsid w:val="005C3BC9"/>
    <w:rsid w:val="005C49A2"/>
    <w:rsid w:val="005C63CA"/>
    <w:rsid w:val="005C74B4"/>
    <w:rsid w:val="005D521E"/>
    <w:rsid w:val="005F1582"/>
    <w:rsid w:val="005F7824"/>
    <w:rsid w:val="00601B91"/>
    <w:rsid w:val="0061490E"/>
    <w:rsid w:val="00622345"/>
    <w:rsid w:val="006272FC"/>
    <w:rsid w:val="0063181A"/>
    <w:rsid w:val="00640832"/>
    <w:rsid w:val="006513AB"/>
    <w:rsid w:val="00657407"/>
    <w:rsid w:val="00660249"/>
    <w:rsid w:val="00665FB6"/>
    <w:rsid w:val="00670AA2"/>
    <w:rsid w:val="00671320"/>
    <w:rsid w:val="00672F7A"/>
    <w:rsid w:val="00687B4D"/>
    <w:rsid w:val="00692832"/>
    <w:rsid w:val="006A3B70"/>
    <w:rsid w:val="006A3DA6"/>
    <w:rsid w:val="006A51CE"/>
    <w:rsid w:val="006B179A"/>
    <w:rsid w:val="006B1EA8"/>
    <w:rsid w:val="006B36C6"/>
    <w:rsid w:val="006B42B6"/>
    <w:rsid w:val="006C7150"/>
    <w:rsid w:val="006D344B"/>
    <w:rsid w:val="006D452E"/>
    <w:rsid w:val="006E6F02"/>
    <w:rsid w:val="00704401"/>
    <w:rsid w:val="0070526F"/>
    <w:rsid w:val="007074DB"/>
    <w:rsid w:val="007129DA"/>
    <w:rsid w:val="00713153"/>
    <w:rsid w:val="00716131"/>
    <w:rsid w:val="00717AEE"/>
    <w:rsid w:val="007364FB"/>
    <w:rsid w:val="0074170C"/>
    <w:rsid w:val="0074419B"/>
    <w:rsid w:val="00753B17"/>
    <w:rsid w:val="0076179D"/>
    <w:rsid w:val="007671B7"/>
    <w:rsid w:val="00767E37"/>
    <w:rsid w:val="00781501"/>
    <w:rsid w:val="00786E7D"/>
    <w:rsid w:val="0079230E"/>
    <w:rsid w:val="00793BD2"/>
    <w:rsid w:val="007B55DB"/>
    <w:rsid w:val="007C23FE"/>
    <w:rsid w:val="007D50CD"/>
    <w:rsid w:val="007E0F43"/>
    <w:rsid w:val="007F4073"/>
    <w:rsid w:val="00801BB6"/>
    <w:rsid w:val="008039B2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07EF"/>
    <w:rsid w:val="00897E79"/>
    <w:rsid w:val="008A1A13"/>
    <w:rsid w:val="008A62CE"/>
    <w:rsid w:val="008B4451"/>
    <w:rsid w:val="008B7A0C"/>
    <w:rsid w:val="008C6704"/>
    <w:rsid w:val="008D020E"/>
    <w:rsid w:val="008D2C8E"/>
    <w:rsid w:val="008D4002"/>
    <w:rsid w:val="008E0DE4"/>
    <w:rsid w:val="008E1F53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3CDC"/>
    <w:rsid w:val="00945675"/>
    <w:rsid w:val="00964C57"/>
    <w:rsid w:val="00980A8E"/>
    <w:rsid w:val="00987018"/>
    <w:rsid w:val="0099255C"/>
    <w:rsid w:val="00993CA0"/>
    <w:rsid w:val="009A0223"/>
    <w:rsid w:val="009B28C3"/>
    <w:rsid w:val="009C2048"/>
    <w:rsid w:val="009C34E0"/>
    <w:rsid w:val="009C35F9"/>
    <w:rsid w:val="009C6F19"/>
    <w:rsid w:val="009D4B03"/>
    <w:rsid w:val="009D7401"/>
    <w:rsid w:val="009E6E3C"/>
    <w:rsid w:val="009F3D4E"/>
    <w:rsid w:val="009F6786"/>
    <w:rsid w:val="00A022B4"/>
    <w:rsid w:val="00A048A3"/>
    <w:rsid w:val="00A14DB7"/>
    <w:rsid w:val="00A2773F"/>
    <w:rsid w:val="00A35EC5"/>
    <w:rsid w:val="00A408E1"/>
    <w:rsid w:val="00A41F08"/>
    <w:rsid w:val="00A46940"/>
    <w:rsid w:val="00A54BF5"/>
    <w:rsid w:val="00A624B6"/>
    <w:rsid w:val="00A72165"/>
    <w:rsid w:val="00A83AC6"/>
    <w:rsid w:val="00A91047"/>
    <w:rsid w:val="00A9128E"/>
    <w:rsid w:val="00A94F3B"/>
    <w:rsid w:val="00A95C7E"/>
    <w:rsid w:val="00AA027A"/>
    <w:rsid w:val="00AA1471"/>
    <w:rsid w:val="00AA1EBA"/>
    <w:rsid w:val="00AA3DB6"/>
    <w:rsid w:val="00AB1E8D"/>
    <w:rsid w:val="00AC13E0"/>
    <w:rsid w:val="00AC71AA"/>
    <w:rsid w:val="00AD6769"/>
    <w:rsid w:val="00AD6F7A"/>
    <w:rsid w:val="00AD7B58"/>
    <w:rsid w:val="00AE182C"/>
    <w:rsid w:val="00AE1847"/>
    <w:rsid w:val="00AE2866"/>
    <w:rsid w:val="00AE2977"/>
    <w:rsid w:val="00B01551"/>
    <w:rsid w:val="00B06507"/>
    <w:rsid w:val="00B0706C"/>
    <w:rsid w:val="00B07704"/>
    <w:rsid w:val="00B16786"/>
    <w:rsid w:val="00B20BD5"/>
    <w:rsid w:val="00B24F24"/>
    <w:rsid w:val="00B30CA8"/>
    <w:rsid w:val="00B34590"/>
    <w:rsid w:val="00B35E53"/>
    <w:rsid w:val="00B36CE8"/>
    <w:rsid w:val="00B52849"/>
    <w:rsid w:val="00B60A2D"/>
    <w:rsid w:val="00B616DB"/>
    <w:rsid w:val="00B62E85"/>
    <w:rsid w:val="00B6583E"/>
    <w:rsid w:val="00B667A5"/>
    <w:rsid w:val="00B711F5"/>
    <w:rsid w:val="00B83DE7"/>
    <w:rsid w:val="00B84F3B"/>
    <w:rsid w:val="00B9468A"/>
    <w:rsid w:val="00B979A7"/>
    <w:rsid w:val="00BA0C14"/>
    <w:rsid w:val="00BA0EBA"/>
    <w:rsid w:val="00BA20FB"/>
    <w:rsid w:val="00BA27F2"/>
    <w:rsid w:val="00BD040F"/>
    <w:rsid w:val="00BD1B0D"/>
    <w:rsid w:val="00BD5101"/>
    <w:rsid w:val="00BE1E16"/>
    <w:rsid w:val="00BE35C5"/>
    <w:rsid w:val="00BE43F3"/>
    <w:rsid w:val="00C05385"/>
    <w:rsid w:val="00C16704"/>
    <w:rsid w:val="00C33AF2"/>
    <w:rsid w:val="00C37CEE"/>
    <w:rsid w:val="00C44F52"/>
    <w:rsid w:val="00C45C77"/>
    <w:rsid w:val="00C501B7"/>
    <w:rsid w:val="00C57B51"/>
    <w:rsid w:val="00C76FA0"/>
    <w:rsid w:val="00C858FD"/>
    <w:rsid w:val="00C92255"/>
    <w:rsid w:val="00C9348C"/>
    <w:rsid w:val="00C94FA5"/>
    <w:rsid w:val="00C95FFF"/>
    <w:rsid w:val="00CA15C0"/>
    <w:rsid w:val="00CC6F28"/>
    <w:rsid w:val="00CD47B9"/>
    <w:rsid w:val="00CD5935"/>
    <w:rsid w:val="00CE199B"/>
    <w:rsid w:val="00CE3572"/>
    <w:rsid w:val="00CF71CE"/>
    <w:rsid w:val="00D0344A"/>
    <w:rsid w:val="00D04DAA"/>
    <w:rsid w:val="00D07971"/>
    <w:rsid w:val="00D11EF0"/>
    <w:rsid w:val="00D248A3"/>
    <w:rsid w:val="00D3033E"/>
    <w:rsid w:val="00D404D2"/>
    <w:rsid w:val="00D40D47"/>
    <w:rsid w:val="00D45F6F"/>
    <w:rsid w:val="00D522BF"/>
    <w:rsid w:val="00D56305"/>
    <w:rsid w:val="00D575F1"/>
    <w:rsid w:val="00D60822"/>
    <w:rsid w:val="00D646AF"/>
    <w:rsid w:val="00D702BE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03966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6797F"/>
    <w:rsid w:val="00E80DD5"/>
    <w:rsid w:val="00E80EC7"/>
    <w:rsid w:val="00E82047"/>
    <w:rsid w:val="00E85C2B"/>
    <w:rsid w:val="00E92F0B"/>
    <w:rsid w:val="00E95479"/>
    <w:rsid w:val="00EA2FA2"/>
    <w:rsid w:val="00EA3654"/>
    <w:rsid w:val="00EA3F27"/>
    <w:rsid w:val="00EA4979"/>
    <w:rsid w:val="00EB1135"/>
    <w:rsid w:val="00EC5DCF"/>
    <w:rsid w:val="00ED076B"/>
    <w:rsid w:val="00ED0D9B"/>
    <w:rsid w:val="00ED2154"/>
    <w:rsid w:val="00EE34D0"/>
    <w:rsid w:val="00EE55F5"/>
    <w:rsid w:val="00EE56AE"/>
    <w:rsid w:val="00EE7B52"/>
    <w:rsid w:val="00F03AD0"/>
    <w:rsid w:val="00F07920"/>
    <w:rsid w:val="00F10A7C"/>
    <w:rsid w:val="00F234A7"/>
    <w:rsid w:val="00F257D8"/>
    <w:rsid w:val="00F344E8"/>
    <w:rsid w:val="00F35F69"/>
    <w:rsid w:val="00F470BA"/>
    <w:rsid w:val="00F55388"/>
    <w:rsid w:val="00F6518F"/>
    <w:rsid w:val="00F653BD"/>
    <w:rsid w:val="00F70395"/>
    <w:rsid w:val="00F713C7"/>
    <w:rsid w:val="00F72AF0"/>
    <w:rsid w:val="00F732A9"/>
    <w:rsid w:val="00F76AB2"/>
    <w:rsid w:val="00F9049D"/>
    <w:rsid w:val="00F92D67"/>
    <w:rsid w:val="00FA0102"/>
    <w:rsid w:val="00FA125B"/>
    <w:rsid w:val="00FA14FB"/>
    <w:rsid w:val="00FA6BF8"/>
    <w:rsid w:val="00FA6FEC"/>
    <w:rsid w:val="00FB17E1"/>
    <w:rsid w:val="00FB1A30"/>
    <w:rsid w:val="00FB3ABA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C9BAF-DF8F-47CA-B55A-B9371AEF1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31</cp:revision>
  <dcterms:created xsi:type="dcterms:W3CDTF">2019-10-02T07:04:00Z</dcterms:created>
  <dcterms:modified xsi:type="dcterms:W3CDTF">2022-08-24T07:00:00Z</dcterms:modified>
</cp:coreProperties>
</file>